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9D7C" w14:textId="77777777" w:rsidR="00144EC9" w:rsidRPr="00144EC9" w:rsidRDefault="00144EC9" w:rsidP="00144EC9">
      <w:pPr>
        <w:jc w:val="center"/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一、文言文(32分)</w:t>
      </w:r>
    </w:p>
    <w:p w14:paraId="703A7230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（一）默写与运用(13分)</w:t>
      </w:r>
    </w:p>
    <w:p w14:paraId="0D3B9AF8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1.山重水复疑无路，</w:t>
      </w:r>
      <w:r w:rsidRPr="00144EC9">
        <w:rPr>
          <w:rFonts w:hint="eastAsia"/>
          <w:u w:val="single"/>
        </w:rPr>
        <w:t xml:space="preserve">             </w:t>
      </w:r>
      <w:r w:rsidRPr="00144EC9">
        <w:rPr>
          <w:rFonts w:hint="eastAsia"/>
        </w:rPr>
        <w:t>。（陆游《游山西村》）</w:t>
      </w:r>
    </w:p>
    <w:p w14:paraId="42B4D590" w14:textId="6AD11DB2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2.</w:t>
      </w:r>
      <w:r w:rsidRPr="00144EC9">
        <w:rPr>
          <w:rFonts w:hint="eastAsia"/>
          <w:u w:val="single"/>
        </w:rPr>
        <w:t xml:space="preserve">             </w:t>
      </w:r>
      <w:r w:rsidRPr="00144EC9">
        <w:rPr>
          <w:rFonts w:hint="eastAsia"/>
        </w:rPr>
        <w:t>，草色入帘青。（刘禹锡《陋室铭》）</w:t>
      </w:r>
    </w:p>
    <w:p w14:paraId="2E71DB5E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3.乱花渐欲迷人眼，</w:t>
      </w:r>
      <w:r w:rsidRPr="00144EC9">
        <w:rPr>
          <w:rFonts w:hint="eastAsia"/>
          <w:u w:val="single"/>
        </w:rPr>
        <w:t xml:space="preserve">             </w:t>
      </w:r>
      <w:r w:rsidRPr="00144EC9">
        <w:rPr>
          <w:rFonts w:hint="eastAsia"/>
        </w:rPr>
        <w:t>。（白居易《钱塘湖春行》）</w:t>
      </w:r>
    </w:p>
    <w:p w14:paraId="60F967C2" w14:textId="5E0B1929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4.小嘉在游记中写道：泰山汇聚天地灵秀，山南山北光线明暗迥异。此景正应了杜甫《望岳》中“</w:t>
      </w:r>
      <w:r w:rsidRPr="00144EC9">
        <w:rPr>
          <w:rFonts w:hint="eastAsia"/>
          <w:u w:val="single"/>
        </w:rPr>
        <w:t xml:space="preserve">             </w:t>
      </w:r>
      <w:r w:rsidRPr="00144EC9">
        <w:rPr>
          <w:rFonts w:hint="eastAsia"/>
        </w:rPr>
        <w:t>，</w:t>
      </w:r>
      <w:r w:rsidRPr="00144EC9">
        <w:rPr>
          <w:rFonts w:hint="eastAsia"/>
          <w:u w:val="single"/>
        </w:rPr>
        <w:t xml:space="preserve">             </w:t>
      </w:r>
      <w:r w:rsidRPr="00144EC9">
        <w:rPr>
          <w:rFonts w:hint="eastAsia"/>
        </w:rPr>
        <w:t>”一句的传神描绘。</w:t>
      </w:r>
    </w:p>
    <w:p w14:paraId="5B0E69AC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（二）阅读下面的文言文，完成第5-10题(19分)</w:t>
      </w:r>
    </w:p>
    <w:p w14:paraId="52F8D069" w14:textId="77777777" w:rsidR="00144EC9" w:rsidRPr="00144EC9" w:rsidRDefault="00144EC9" w:rsidP="00144EC9">
      <w:pPr>
        <w:jc w:val="center"/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【甲】岳阳楼记（节选）</w:t>
      </w:r>
    </w:p>
    <w:p w14:paraId="2E603FAF" w14:textId="398566F3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予观夫巴陵胜状，在洞庭一湖。衔远山，吞长江，浩浩汤汤，横无际涯，朝晖夕阴，气象万千，此则岳阳楼之大观也，前人之述备矣。然则北通巫峡，南极潇湘，迁客骚人，多会于此，览物之情，得无异乎？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 w14:paraId="3D77F9DC" w14:textId="4DCB4108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若夫淫雨霏霏，连月不开，阴风怒号，浊浪排空，日星隐曜，山岳潜</w:t>
      </w:r>
      <w:r w:rsidRPr="00144EC9">
        <w:rPr>
          <w:rFonts w:hint="eastAsia"/>
          <w:b/>
          <w:bCs/>
        </w:rPr>
        <w:t>形</w:t>
      </w:r>
      <w:r w:rsidRPr="00144EC9">
        <w:rPr>
          <w:rFonts w:hint="eastAsia"/>
        </w:rPr>
        <w:t>，商旅不行，樯倾楫摧，薄暮冥冥，虎啸猿啼。登斯楼也，则有去国怀乡，忧谗畏讥，满目萧然，感极而悲者矣。</w:t>
      </w:r>
    </w:p>
    <w:p w14:paraId="3EB94C3B" w14:textId="29C3DD5C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 w14:paraId="65AE4F12" w14:textId="14B42564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嗟夫！予尝求古仁人之心，或异二者之为，何哉？不以物喜，不以己悲，居庙堂之高则忧其民，处江湖之远则忧其君。是进亦忧，退亦忧。然则何时而乐耶？其必曰“先天下之忧而忧，后天下之乐而乐”乎！噫！微斯人，吾谁与归？</w:t>
      </w:r>
    </w:p>
    <w:p w14:paraId="6B1C44FF" w14:textId="77777777" w:rsidR="00144EC9" w:rsidRPr="00144EC9" w:rsidRDefault="00144EC9" w:rsidP="00144EC9">
      <w:pPr>
        <w:jc w:val="center"/>
        <w:rPr>
          <w:rFonts w:hint="eastAsia"/>
        </w:rPr>
      </w:pPr>
      <w:r w:rsidRPr="00144EC9">
        <w:rPr>
          <w:rFonts w:hint="eastAsia"/>
        </w:rPr>
        <w:t>【乙】</w:t>
      </w:r>
      <w:r w:rsidRPr="00144EC9">
        <w:rPr>
          <w:rFonts w:hint="eastAsia"/>
          <w:vertAlign w:val="superscript"/>
        </w:rPr>
        <w:t>①</w:t>
      </w:r>
    </w:p>
    <w:p w14:paraId="368FD436" w14:textId="5E59CE0A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岳阳楼大观，已被前人写尽。先生更不赘述，止将登楼者览物之情，写出悲喜二意。只是翻出后文“忧”“乐”一段正论也。以圣贤忧国忧民心地发而为文章，非先生之胸襟，不能</w:t>
      </w:r>
      <w:r w:rsidRPr="00144EC9">
        <w:rPr>
          <w:rFonts w:hint="eastAsia"/>
          <w:b/>
          <w:bCs/>
        </w:rPr>
        <w:t>道</w:t>
      </w:r>
      <w:r w:rsidRPr="00144EC9">
        <w:rPr>
          <w:rFonts w:hint="eastAsia"/>
        </w:rPr>
        <w:t>其只字。其气象广大，措词庄严，而俯仰古今，睥睨天地</w:t>
      </w:r>
      <w:r w:rsidRPr="00144EC9">
        <w:rPr>
          <w:rFonts w:hint="eastAsia"/>
          <w:vertAlign w:val="superscript"/>
        </w:rPr>
        <w:t>②</w:t>
      </w:r>
      <w:r w:rsidRPr="00144EC9">
        <w:rPr>
          <w:rFonts w:hint="eastAsia"/>
        </w:rPr>
        <w:t>，一往情深，令人读之，想见其为人。</w:t>
      </w:r>
      <w:r w:rsidRPr="00144EC9">
        <w:rPr>
          <w:rFonts w:hint="eastAsia"/>
          <w:u w:val="single"/>
        </w:rPr>
        <w:t>至其中一段古仁人之言，直与尧、舜、禹、汤、周公、孔子之道同其大而合其撰</w:t>
      </w:r>
      <w:r w:rsidRPr="00144EC9">
        <w:rPr>
          <w:rFonts w:hint="eastAsia"/>
          <w:u w:val="single"/>
          <w:vertAlign w:val="superscript"/>
        </w:rPr>
        <w:t>③</w:t>
      </w:r>
      <w:r w:rsidRPr="00144EC9">
        <w:rPr>
          <w:rFonts w:hint="eastAsia"/>
          <w:u w:val="single"/>
        </w:rPr>
        <w:t>，岂仅以文字</w:t>
      </w:r>
      <w:r w:rsidRPr="00144EC9">
        <w:rPr>
          <w:rFonts w:hint="eastAsia"/>
          <w:u w:val="single"/>
          <w:vertAlign w:val="superscript"/>
        </w:rPr>
        <w:t>④</w:t>
      </w:r>
      <w:r>
        <w:rPr>
          <w:rFonts w:hint="eastAsia"/>
          <w:u w:val="single"/>
        </w:rPr>
        <w:t>见</w:t>
      </w:r>
      <w:r w:rsidRPr="00144EC9">
        <w:rPr>
          <w:rFonts w:hint="eastAsia"/>
          <w:u w:val="single"/>
        </w:rPr>
        <w:t>长哉？</w:t>
      </w:r>
    </w:p>
    <w:p w14:paraId="46CCF2E9" w14:textId="765ACE95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【注释】①改选自《古文观止》，乙文是对甲文的评点。②睥睨天地：形容眼界开阔，气魄宏大。③撰：意为思想、道理。④文字：此处特指文采。</w:t>
      </w:r>
    </w:p>
    <w:p w14:paraId="3F8F9F93" w14:textId="610A121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5.乙文所评价的“先生”，即甲文作者</w:t>
      </w:r>
      <w:r w:rsidRPr="00144EC9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</w:t>
      </w:r>
      <w:r w:rsidRPr="00144EC9">
        <w:rPr>
          <w:rFonts w:hint="eastAsia"/>
          <w:u w:val="single"/>
        </w:rPr>
        <w:t xml:space="preserve">   </w:t>
      </w:r>
      <w:r w:rsidRPr="00144EC9">
        <w:rPr>
          <w:rFonts w:hint="eastAsia"/>
        </w:rPr>
        <w:t>（人名）。（2分）</w:t>
      </w:r>
    </w:p>
    <w:p w14:paraId="03E99675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6.理解下列句中加点词的含义，并完成题目。（4分）</w:t>
      </w:r>
    </w:p>
    <w:p w14:paraId="333DC7FE" w14:textId="1ECE95F0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(1)山岳潜</w:t>
      </w:r>
      <w:r w:rsidRPr="00144EC9">
        <w:rPr>
          <w:rFonts w:hint="eastAsia"/>
          <w:b/>
          <w:bCs/>
        </w:rPr>
        <w:t>形</w:t>
      </w:r>
      <w:r w:rsidRPr="00144EC9">
        <w:rPr>
          <w:rFonts w:hint="eastAsia"/>
        </w:rPr>
        <w:t xml:space="preserve">（ </w:t>
      </w:r>
      <w:r>
        <w:rPr>
          <w:rFonts w:hint="eastAsia"/>
        </w:rPr>
        <w:t xml:space="preserve">   </w:t>
      </w:r>
      <w:r w:rsidRPr="00144EC9">
        <w:rPr>
          <w:rFonts w:hint="eastAsia"/>
        </w:rPr>
        <w:t>）</w:t>
      </w:r>
    </w:p>
    <w:p w14:paraId="642E2BAB" w14:textId="2964BC46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A.形体</w:t>
      </w:r>
      <w:r>
        <w:rPr>
          <w:rFonts w:hint="eastAsia"/>
        </w:rPr>
        <w:t xml:space="preserve">      </w:t>
      </w:r>
      <w:r w:rsidRPr="00144EC9">
        <w:rPr>
          <w:rFonts w:hint="eastAsia"/>
        </w:rPr>
        <w:t xml:space="preserve">  B.形状</w:t>
      </w:r>
      <w:r>
        <w:rPr>
          <w:rFonts w:hint="eastAsia"/>
        </w:rPr>
        <w:t xml:space="preserve">      </w:t>
      </w:r>
      <w:r w:rsidRPr="00144EC9">
        <w:rPr>
          <w:rFonts w:hint="eastAsia"/>
        </w:rPr>
        <w:t xml:space="preserve"> C.表现</w:t>
      </w:r>
      <w:r>
        <w:rPr>
          <w:rFonts w:hint="eastAsia"/>
        </w:rPr>
        <w:t xml:space="preserve">      </w:t>
      </w:r>
      <w:r w:rsidRPr="00144EC9">
        <w:rPr>
          <w:rFonts w:hint="eastAsia"/>
        </w:rPr>
        <w:t xml:space="preserve">  D.比较</w:t>
      </w:r>
    </w:p>
    <w:p w14:paraId="5A4E3B80" w14:textId="6D8F89A5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(2)下列加点词与例句中加点词意思相同的一项是（</w:t>
      </w:r>
      <w:r>
        <w:rPr>
          <w:rFonts w:hint="eastAsia"/>
        </w:rPr>
        <w:t xml:space="preserve">    </w:t>
      </w:r>
      <w:r w:rsidRPr="00144EC9">
        <w:rPr>
          <w:rFonts w:hint="eastAsia"/>
        </w:rPr>
        <w:t>）</w:t>
      </w:r>
    </w:p>
    <w:p w14:paraId="064D8B6C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例句：不能</w:t>
      </w:r>
      <w:r w:rsidRPr="00144EC9">
        <w:rPr>
          <w:rFonts w:hint="eastAsia"/>
          <w:b/>
          <w:bCs/>
        </w:rPr>
        <w:t>道</w:t>
      </w:r>
      <w:r w:rsidRPr="00144EC9">
        <w:rPr>
          <w:rFonts w:hint="eastAsia"/>
        </w:rPr>
        <w:t>其只字</w:t>
      </w:r>
    </w:p>
    <w:p w14:paraId="67EA739E" w14:textId="0F1F453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A.志同</w:t>
      </w:r>
      <w:r w:rsidRPr="00144EC9">
        <w:rPr>
          <w:rFonts w:hint="eastAsia"/>
          <w:b/>
          <w:bCs/>
        </w:rPr>
        <w:t>道</w:t>
      </w:r>
      <w:r w:rsidRPr="00144EC9">
        <w:rPr>
          <w:rFonts w:hint="eastAsia"/>
        </w:rPr>
        <w:t xml:space="preserve">合 </w:t>
      </w:r>
      <w:r>
        <w:rPr>
          <w:rFonts w:hint="eastAsia"/>
        </w:rPr>
        <w:t xml:space="preserve">      </w:t>
      </w:r>
      <w:r w:rsidRPr="00144EC9">
        <w:rPr>
          <w:rFonts w:hint="eastAsia"/>
        </w:rPr>
        <w:t xml:space="preserve"> B.津津乐</w:t>
      </w:r>
      <w:r w:rsidRPr="00144EC9">
        <w:rPr>
          <w:rFonts w:hint="eastAsia"/>
          <w:b/>
          <w:bCs/>
        </w:rPr>
        <w:t>道</w:t>
      </w:r>
      <w:r>
        <w:rPr>
          <w:rFonts w:hint="eastAsia"/>
        </w:rPr>
        <w:t xml:space="preserve">      </w:t>
      </w:r>
      <w:r w:rsidRPr="00144EC9">
        <w:rPr>
          <w:rFonts w:hint="eastAsia"/>
        </w:rPr>
        <w:t xml:space="preserve">  C.羊肠小</w:t>
      </w:r>
      <w:r w:rsidRPr="00144EC9">
        <w:rPr>
          <w:rFonts w:hint="eastAsia"/>
          <w:b/>
          <w:bCs/>
        </w:rPr>
        <w:t>道</w:t>
      </w:r>
      <w:r w:rsidRPr="00144EC9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Pr="00144EC9">
        <w:rPr>
          <w:rFonts w:hint="eastAsia"/>
        </w:rPr>
        <w:t xml:space="preserve"> D.尊师重</w:t>
      </w:r>
      <w:r w:rsidRPr="00144EC9">
        <w:rPr>
          <w:rFonts w:hint="eastAsia"/>
          <w:b/>
          <w:bCs/>
        </w:rPr>
        <w:t>道</w:t>
      </w:r>
    </w:p>
    <w:p w14:paraId="286255E2" w14:textId="23B1E0A0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7.下列与“吾谁与归”一句的句式相同的一项是（</w:t>
      </w:r>
      <w:r>
        <w:rPr>
          <w:rFonts w:hint="eastAsia"/>
        </w:rPr>
        <w:t xml:space="preserve">    </w:t>
      </w:r>
      <w:r w:rsidRPr="00144EC9">
        <w:rPr>
          <w:rFonts w:hint="eastAsia"/>
        </w:rPr>
        <w:t>）（2分）</w:t>
      </w:r>
    </w:p>
    <w:p w14:paraId="5F857EA4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A.此则岳阳楼之大观也    B.何陋之有</w:t>
      </w:r>
    </w:p>
    <w:p w14:paraId="1F58349E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C.环滁皆山也            D.实是欲界之仙都</w:t>
      </w:r>
    </w:p>
    <w:p w14:paraId="15E75F7A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8.用现代汉语翻译下面的句子。（3分）</w:t>
      </w:r>
    </w:p>
    <w:p w14:paraId="68468922" w14:textId="24443300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览物之情，得无异乎？</w:t>
      </w:r>
      <w:r>
        <w:rPr>
          <w:rFonts w:hint="eastAsia"/>
          <w:u w:val="single"/>
        </w:rPr>
        <w:t xml:space="preserve">                                        </w:t>
      </w:r>
    </w:p>
    <w:p w14:paraId="7507D7EE" w14:textId="5F02D3FE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9.下列关于乙文作者对甲文及其作者评价正确的一项是（</w:t>
      </w:r>
      <w:r>
        <w:rPr>
          <w:rFonts w:hint="eastAsia"/>
        </w:rPr>
        <w:t xml:space="preserve">    </w:t>
      </w:r>
      <w:r w:rsidRPr="00144EC9">
        <w:rPr>
          <w:rFonts w:hint="eastAsia"/>
        </w:rPr>
        <w:t>）（3分）</w:t>
      </w:r>
    </w:p>
    <w:p w14:paraId="48F3CBF5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A.乙文作者认为甲文详写了岳阳楼之大观</w:t>
      </w:r>
    </w:p>
    <w:p w14:paraId="4BE451A4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B.乙文作者认为甲文语言风格浅白平实</w:t>
      </w:r>
    </w:p>
    <w:p w14:paraId="111CE00A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C.乙文作者认为甲文作者胸怀天下</w:t>
      </w:r>
    </w:p>
    <w:p w14:paraId="1BCBA2D9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D.乙文作者认为甲文修辞手法丰富巧妙</w:t>
      </w:r>
    </w:p>
    <w:p w14:paraId="6E330FAF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10.乙文画线句不能改成下面的句子，请说明理由。（5分）</w:t>
      </w:r>
    </w:p>
    <w:p w14:paraId="30C2C5CE" w14:textId="2C94C9E2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lastRenderedPageBreak/>
        <w:t>【改句】至其中一段古仁人之言，直与尧、舜、禹、汤、周公、孔子之道同其大而合其撰，不以文字见长。</w:t>
      </w:r>
    </w:p>
    <w:p w14:paraId="040D022C" w14:textId="51F484BB" w:rsidR="00144EC9" w:rsidRPr="00144EC9" w:rsidRDefault="00144EC9" w:rsidP="00144EC9">
      <w:pPr>
        <w:jc w:val="center"/>
        <w:rPr>
          <w:rFonts w:hint="eastAsia"/>
          <w:b/>
          <w:bCs/>
        </w:rPr>
      </w:pPr>
      <w:r>
        <w:rPr>
          <w:rFonts w:hint="eastAsia"/>
        </w:rPr>
        <w:t>_______________________________________________________________________________________________________________</w:t>
      </w:r>
      <w:r>
        <w:rPr>
          <w:rFonts w:hint="eastAsia"/>
        </w:rPr>
        <w:t>_______________________________________________________________________________________________________________</w:t>
      </w:r>
      <w:r w:rsidRPr="00144EC9">
        <w:rPr>
          <w:rFonts w:hint="eastAsia"/>
          <w:b/>
          <w:bCs/>
        </w:rPr>
        <w:t>二、现代文(38分)</w:t>
      </w:r>
    </w:p>
    <w:p w14:paraId="0219169F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（一）阅读下面的材料，完成第11-15题(18分)</w:t>
      </w:r>
    </w:p>
    <w:p w14:paraId="178593ED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材料一</w:t>
      </w:r>
    </w:p>
    <w:p w14:paraId="7A88AD7C" w14:textId="77777777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①诸君要尝学问的趣味吗？据我所历，有四重法门可供拾级而上：</w:t>
      </w:r>
    </w:p>
    <w:p w14:paraId="68745C57" w14:textId="45210521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②第一，“无所为”。趣味主义最重要的条件是“无所为而为”，凡有所为而为的事，都是以另一件事为目的，而以这件事为手段。为达目的起见勉强用手段，目的达到时，手段便抛却。例如学生为毕业证书而做学问，著作家为版权而做学问，这种做法便是以学问为手段，便是有所为。“有所为”虽然有时也可以为引起趣味的一种方便，但到趣味真发生时，必定要和“所为者”脱离关系。</w:t>
      </w:r>
      <w:r w:rsidRPr="00144EC9">
        <w:rPr>
          <w:rFonts w:hint="eastAsia"/>
          <w:u w:val="single"/>
        </w:rPr>
        <w:t xml:space="preserve">(1)   </w:t>
      </w:r>
      <w:r>
        <w:rPr>
          <w:rFonts w:hint="eastAsia"/>
          <w:u w:val="single"/>
        </w:rPr>
        <w:t xml:space="preserve">    </w:t>
      </w:r>
      <w:r w:rsidRPr="00144EC9">
        <w:rPr>
          <w:rFonts w:hint="eastAsia"/>
          <w:u w:val="single"/>
        </w:rPr>
        <w:t xml:space="preserve">   </w:t>
      </w:r>
    </w:p>
    <w:p w14:paraId="53075DD4" w14:textId="3D65B549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③第二，不息。“上瘾”这两个字，和“天天”这两个字是离不开的。凡人类的本能，只要那部分搁久了不用，他便会麻木，会生锈。</w:t>
      </w:r>
      <w:r w:rsidRPr="00144EC9">
        <w:rPr>
          <w:rFonts w:hint="eastAsia"/>
          <w:u w:val="single"/>
        </w:rPr>
        <w:t xml:space="preserve">(2)  </w:t>
      </w:r>
      <w:r>
        <w:rPr>
          <w:rFonts w:hint="eastAsia"/>
          <w:u w:val="single"/>
        </w:rPr>
        <w:t xml:space="preserve">      </w:t>
      </w:r>
      <w:r w:rsidRPr="00144EC9">
        <w:rPr>
          <w:rFonts w:hint="eastAsia"/>
          <w:u w:val="single"/>
        </w:rPr>
        <w:t xml:space="preserve"> </w:t>
      </w:r>
      <w:r w:rsidRPr="00144EC9">
        <w:rPr>
          <w:rFonts w:hint="eastAsia"/>
        </w:rPr>
        <w:t>人类为理性的动物，“学问欲”原是固有本能之一种，只怕你出了学校便和学问告辞，把所有经管学问的器官一齐打落冷宫，把学问的胃弄坏了，便山珍海味摆在面前，也不愿意动筷子了。诸君啊！所以我劝你每日除本业正当劳作之外，最少总要腾出一点钟，研究你所嗜好的学问。</w:t>
      </w:r>
    </w:p>
    <w:p w14:paraId="5CA78141" w14:textId="12864165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④第三，深入的研究。趣味总是慢慢的来，越引越多。</w:t>
      </w:r>
      <w:r w:rsidRPr="00144EC9">
        <w:rPr>
          <w:rFonts w:hint="eastAsia"/>
          <w:u w:val="single"/>
        </w:rPr>
        <w:t xml:space="preserve">(3) </w:t>
      </w:r>
      <w:r>
        <w:rPr>
          <w:rFonts w:hint="eastAsia"/>
          <w:u w:val="single"/>
        </w:rPr>
        <w:t xml:space="preserve">       </w:t>
      </w:r>
      <w:r w:rsidRPr="00144EC9">
        <w:rPr>
          <w:rFonts w:hint="eastAsia"/>
          <w:u w:val="single"/>
        </w:rPr>
        <w:t xml:space="preserve">  </w:t>
      </w:r>
      <w:r w:rsidRPr="00144EC9">
        <w:rPr>
          <w:rFonts w:hint="eastAsia"/>
        </w:rPr>
        <w:t>假如你虽然每天定有一点钟做学问，但不过拿来消遣消遣，不带有研究精神，趣味便引不起来。或者今天研究这样明天研究那样，趣味还是引不起来。趣味总是藏在深处，你想得着，便要入去。不怕问题难，越难越便于鼓勇气，你只要肯一层一层地往里面钻，我保证你一定被他引到“欲罢不能”的地步。</w:t>
      </w:r>
    </w:p>
    <w:p w14:paraId="21168264" w14:textId="581A92D1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⑤第四，找朋友。趣味比方电，越摩擦越出。前两段所说，是靠我本身和学问本身相摩擦，但仍恐怕我本身有时会停摆，发电力便弱了，所以常常要仰赖别人帮助。一个人总要有几位共事的朋友，同时还要有几位共学的朋友。只要彼此都有研究精神。我和他常常在一块或常常通信，便不知不觉地把彼此趣味都摩擦出来了。得着一两位这样的朋友，便算人生大幸福之一。我想只要你肯找，断不会找不出来。</w:t>
      </w:r>
    </w:p>
    <w:p w14:paraId="7794FFC1" w14:textId="7BC9343C" w:rsidR="00144EC9" w:rsidRPr="00144EC9" w:rsidRDefault="00144EC9" w:rsidP="00144EC9">
      <w:pPr>
        <w:ind w:firstLineChars="200" w:firstLine="420"/>
        <w:jc w:val="right"/>
        <w:rPr>
          <w:rFonts w:hint="eastAsia"/>
        </w:rPr>
      </w:pPr>
      <w:r w:rsidRPr="00144EC9">
        <w:rPr>
          <w:rFonts w:hint="eastAsia"/>
        </w:rPr>
        <w:t>——改选自梁启超《学问之趣味》</w:t>
      </w:r>
    </w:p>
    <w:p w14:paraId="2A248F9E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材料二</w:t>
      </w:r>
    </w:p>
    <w:p w14:paraId="57A667A7" w14:textId="0E7F4FB1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我老实告诉你一句话：“凡职业都是有趣味的，只要你肯继续做下去，趣味自然会发生。”为什么呢？第一，因为凡一件职业，总有许多层累曲折，倘能身入其中，看它变化、进展的状态，最为亲切有味。第二，因为每一职业之成就，离不了奋斗；一步一步地奋斗前去，从刻苦中得快乐，快乐的分量加增。第三，职业性质，常常要和同业的人比较骈进，好像赛球一般，因竞胜而得快乐。第四，专心做一职业时，把许多游思、妄想杜绝了，省却无限闲烦恼。孔子说：“知之者不如好之者，好之者不如乐之者。”人生能从自己职业中领略出趣味，生活才有价值。孔子自述生平，说道：“</w:t>
      </w:r>
      <w:r w:rsidRPr="00144EC9">
        <w:rPr>
          <w:rFonts w:hint="eastAsia"/>
          <w:u w:val="single"/>
        </w:rPr>
        <w:t xml:space="preserve">        </w:t>
      </w:r>
      <w:r w:rsidRPr="00144EC9">
        <w:rPr>
          <w:rFonts w:hint="eastAsia"/>
        </w:rPr>
        <w:t>”这种生活，真算得人类理想的生活了。</w:t>
      </w:r>
    </w:p>
    <w:p w14:paraId="25E367E8" w14:textId="77777777" w:rsidR="00144EC9" w:rsidRPr="00144EC9" w:rsidRDefault="00144EC9" w:rsidP="00144EC9">
      <w:pPr>
        <w:ind w:firstLineChars="200" w:firstLine="420"/>
        <w:jc w:val="right"/>
        <w:rPr>
          <w:rFonts w:hint="eastAsia"/>
        </w:rPr>
      </w:pPr>
      <w:r w:rsidRPr="00144EC9">
        <w:rPr>
          <w:rFonts w:hint="eastAsia"/>
        </w:rPr>
        <w:t>——节选自梁启超《敬业与乐业》</w:t>
      </w:r>
    </w:p>
    <w:p w14:paraId="2015FAE3" w14:textId="47235744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11.下列句子放入材料二画线处最合适的一项是（</w:t>
      </w:r>
      <w:r>
        <w:rPr>
          <w:rFonts w:hint="eastAsia"/>
        </w:rPr>
        <w:t xml:space="preserve">    </w:t>
      </w:r>
      <w:r w:rsidRPr="00144EC9">
        <w:rPr>
          <w:rFonts w:hint="eastAsia"/>
        </w:rPr>
        <w:t>）（3分）</w:t>
      </w:r>
    </w:p>
    <w:p w14:paraId="06469482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A.有朋自远方来，不亦乐乎？</w:t>
      </w:r>
    </w:p>
    <w:p w14:paraId="5CBC01FC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B.其为人也，发愤忘食，乐以忘忧，不知老之将至云尔。</w:t>
      </w:r>
    </w:p>
    <w:p w14:paraId="33A51AAE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C.不义而富且贵，于我如浮云。</w:t>
      </w:r>
    </w:p>
    <w:p w14:paraId="5FFD61E5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D.一箪食，一瓢饮，在陋巷，人不堪其忧，回也不改其乐。</w:t>
      </w:r>
    </w:p>
    <w:p w14:paraId="16A1827C" w14:textId="115C92CA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12.以上两则材料的隐含读者（即作者预设的劝说对象）最可能是以下哪一类群体？（</w:t>
      </w:r>
      <w:r>
        <w:rPr>
          <w:rFonts w:hint="eastAsia"/>
        </w:rPr>
        <w:t xml:space="preserve">    </w:t>
      </w:r>
      <w:r w:rsidRPr="00144EC9">
        <w:rPr>
          <w:rFonts w:hint="eastAsia"/>
        </w:rPr>
        <w:t>）（3分）</w:t>
      </w:r>
    </w:p>
    <w:p w14:paraId="4D177EED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A.需要被积极人生观引导的普通大众</w:t>
      </w:r>
    </w:p>
    <w:p w14:paraId="196D2690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B.拥有丰富人生阅历的前辈</w:t>
      </w:r>
    </w:p>
    <w:p w14:paraId="0B6D1B56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C.在学问或职业上需要方法指引的青年</w:t>
      </w:r>
    </w:p>
    <w:p w14:paraId="73BE6E7B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D.从事教育或职业规划研究的专业人士</w:t>
      </w:r>
    </w:p>
    <w:p w14:paraId="6BA16662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13.请将下面三句话，分别还原至材料一中(1)(2)(3)三处。（3分）</w:t>
      </w:r>
    </w:p>
    <w:p w14:paraId="29E1A7A0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A.像那吃甘蔗，越往下才越得好处。</w:t>
      </w:r>
    </w:p>
    <w:p w14:paraId="50E87FDD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lastRenderedPageBreak/>
        <w:t>B.十年不跑路，两条腿一定会废了；每天跑一点钟，跑上几个月，一天不跑时，腿便发痒。</w:t>
      </w:r>
    </w:p>
    <w:p w14:paraId="027E19DB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C.小孩子为什么游戏？为游戏而游戏，游戏便有趣。为体操分数而游戏，游戏便无趣了。</w:t>
      </w:r>
    </w:p>
    <w:p w14:paraId="3AB28E7F" w14:textId="117B3E12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(1)</w:t>
      </w:r>
      <w:r w:rsidRPr="00144EC9">
        <w:rPr>
          <w:rFonts w:hint="eastAsia"/>
          <w:u w:val="single"/>
        </w:rPr>
        <w:t xml:space="preserve">           </w:t>
      </w:r>
      <w:r w:rsidRPr="00144EC9">
        <w:rPr>
          <w:rFonts w:hint="eastAsia"/>
        </w:rPr>
        <w:t>(</w:t>
      </w:r>
      <w:r>
        <w:rPr>
          <w:rFonts w:hint="eastAsia"/>
        </w:rPr>
        <w:t>2</w:t>
      </w:r>
      <w:r w:rsidRPr="00144EC9">
        <w:rPr>
          <w:rFonts w:hint="eastAsia"/>
        </w:rPr>
        <w:t>)</w:t>
      </w:r>
      <w:r w:rsidRPr="00144EC9">
        <w:rPr>
          <w:rFonts w:hint="eastAsia"/>
          <w:u w:val="single"/>
        </w:rPr>
        <w:t xml:space="preserve">           </w:t>
      </w:r>
      <w:r w:rsidRPr="00144EC9">
        <w:rPr>
          <w:rFonts w:hint="eastAsia"/>
        </w:rPr>
        <w:t xml:space="preserve"> (</w:t>
      </w:r>
      <w:r>
        <w:rPr>
          <w:rFonts w:hint="eastAsia"/>
        </w:rPr>
        <w:t>3</w:t>
      </w:r>
      <w:r w:rsidRPr="00144EC9">
        <w:rPr>
          <w:rFonts w:hint="eastAsia"/>
        </w:rPr>
        <w:t>)</w:t>
      </w:r>
      <w:r w:rsidRPr="00144EC9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 w:rsidRPr="00144EC9">
        <w:rPr>
          <w:rFonts w:hint="eastAsia"/>
          <w:u w:val="single"/>
        </w:rPr>
        <w:t xml:space="preserve"> </w:t>
      </w:r>
    </w:p>
    <w:p w14:paraId="6F1170DB" w14:textId="77777777" w:rsidR="00144EC9" w:rsidRDefault="00144EC9" w:rsidP="00144EC9">
      <w:r w:rsidRPr="00144EC9">
        <w:rPr>
          <w:rFonts w:hint="eastAsia"/>
        </w:rPr>
        <w:t>14.材料一中(1)(2)(3)三处句子不能去掉，请阐述理由。（4分）</w:t>
      </w:r>
    </w:p>
    <w:p w14:paraId="0B2386C9" w14:textId="7294ABCF" w:rsidR="00144EC9" w:rsidRPr="00144EC9" w:rsidRDefault="00144EC9" w:rsidP="00144EC9"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_______________________________________________________________________________________________________________</w:t>
      </w:r>
      <w:r>
        <w:rPr>
          <w:rFonts w:hint="eastAsia"/>
        </w:rPr>
        <w:t>_______________________________________________________________________________________________________________</w:t>
      </w:r>
      <w:r w:rsidRPr="00144EC9">
        <w:rPr>
          <w:rFonts w:hint="eastAsia"/>
        </w:rPr>
        <w:t>15.两则材料均为“总一分”结构。但小嘉认为两则材料总起句与其后文的内在说理逻辑并不相同。你是否同意他的看法？请阐述理由。（5分）</w:t>
      </w:r>
    </w:p>
    <w:p w14:paraId="4772DC65" w14:textId="5029E721" w:rsidR="00144EC9" w:rsidRPr="00144EC9" w:rsidRDefault="00144EC9" w:rsidP="00144EC9">
      <w:pPr>
        <w:rPr>
          <w:rFonts w:hint="eastAsia"/>
          <w:b/>
          <w:bCs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144EC9">
        <w:rPr>
          <w:rFonts w:hint="eastAsia"/>
          <w:b/>
          <w:bCs/>
        </w:rPr>
        <w:t>（二）阅读下文，完成第16-19题(20分)</w:t>
      </w:r>
    </w:p>
    <w:p w14:paraId="1C7DEDEE" w14:textId="77777777" w:rsidR="00144EC9" w:rsidRPr="00144EC9" w:rsidRDefault="00144EC9" w:rsidP="00144EC9">
      <w:pPr>
        <w:jc w:val="center"/>
        <w:rPr>
          <w:rFonts w:hint="eastAsia"/>
        </w:rPr>
      </w:pPr>
      <w:r w:rsidRPr="00144EC9">
        <w:rPr>
          <w:rFonts w:hint="eastAsia"/>
        </w:rPr>
        <w:t>母爱，渗透在米囤与圌</w:t>
      </w:r>
      <w:r w:rsidRPr="00144EC9">
        <w:rPr>
          <w:rFonts w:hint="eastAsia"/>
          <w:vertAlign w:val="superscript"/>
        </w:rPr>
        <w:t>①</w:t>
      </w:r>
      <w:r w:rsidRPr="00144EC9">
        <w:rPr>
          <w:rFonts w:hint="eastAsia"/>
        </w:rPr>
        <w:t>里</w:t>
      </w:r>
    </w:p>
    <w:p w14:paraId="261D71C5" w14:textId="77777777" w:rsidR="00144EC9" w:rsidRPr="00144EC9" w:rsidRDefault="00144EC9" w:rsidP="00144EC9">
      <w:pPr>
        <w:jc w:val="center"/>
        <w:rPr>
          <w:rFonts w:hint="eastAsia"/>
        </w:rPr>
      </w:pPr>
      <w:r w:rsidRPr="00144EC9">
        <w:rPr>
          <w:rFonts w:hint="eastAsia"/>
        </w:rPr>
        <w:t>栾吟之</w:t>
      </w:r>
    </w:p>
    <w:p w14:paraId="52A24FC8" w14:textId="7D6C065D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①我10岁时，家里的老米囤有了破洞。父亲在淮安当兵，母亲不会修葺，仍将就着用。某天清晨，母亲叫醒我，差我淘米煮粥。我揉着睡眼，捧着淘米箩，垫着木凳，攀上高高的米囤舀米。揭开囤盖，见一条大蛇盘在米上。我惨叫一声，触电似的一蹿，从木凳上摔下……母亲说：“水蛇不咬人的。”我却吓破胆。</w:t>
      </w:r>
    </w:p>
    <w:p w14:paraId="37DB94DB" w14:textId="353A153B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②到了白露，趁着陈米将尽、新谷入仓之际，母亲选出白亮的稻草，请来同村的永莲舅爷为我家扎新米囤。母亲搬把竹椅，要我坐在边上，帮舅爷做小工。</w:t>
      </w:r>
      <w:r w:rsidRPr="00144EC9">
        <w:rPr>
          <w:rFonts w:hint="eastAsia"/>
          <w:u w:val="single"/>
        </w:rPr>
        <w:t>舅爷抽一把稻草，再用另外几根稻草，把一把草扎成手臂粗的一拢。一拢末了，续上另一拢。第二层起，需用一把空心锥，插过夹层，引一束稻草穿越、扎紧、打个结，隔一个拳头的距离再穿插下一束……随后，沿</w:t>
      </w:r>
      <w:r w:rsidRPr="00144EC9">
        <w:rPr>
          <w:rFonts w:hint="eastAsia"/>
        </w:rPr>
        <w:t>囤</w:t>
      </w:r>
      <w:r w:rsidRPr="00144EC9">
        <w:rPr>
          <w:rFonts w:hint="eastAsia"/>
          <w:u w:val="single"/>
        </w:rPr>
        <w:t>底外围一圈圈地盘扎而上，直到尽头。</w:t>
      </w:r>
      <w:r w:rsidRPr="00144EC9">
        <w:rPr>
          <w:rFonts w:hint="eastAsia"/>
        </w:rPr>
        <w:t>母亲笑看着我说：“瞧，新米囤多结实，蛇再也进不去了。”</w:t>
      </w:r>
    </w:p>
    <w:p w14:paraId="7DEA704B" w14:textId="77777777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③吃中饭时，舅爷抿着土烧酒对我们说：“你家的老米囤，也是我扎的，是在老二出生那年扎的，我还扎过一个圌。”那个圌我很熟悉，结构与米囤相仿，一米多高，口径50厘米，上窄下宽，似倒放的喇叭。圌中间有一层竹片，上铺一个布垫。母亲把婴孩的我从上口放进圌里，我站在布垫上，双臂靠在圌的沿口，看母亲忙里忙外。寒冬时，母亲操一把膛里冒着火星的脚炉放在圌下，自下而上地温暖我。即便我长大了，用不着圌了，母亲仍舍不得将其丢弃。</w:t>
      </w:r>
    </w:p>
    <w:p w14:paraId="25E2EC2D" w14:textId="27F13D34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④有了新米囤，便可到大队轧米厂轧新米了。星期天一早，母亲与大哥把十几只灌满新谷的麻袋装上木船。母亲对我说：“老二，今天轧米，你一道去，搭把手。”</w:t>
      </w:r>
    </w:p>
    <w:p w14:paraId="0D8B48CD" w14:textId="77777777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⑤14岁的大哥拉绳推橹，熟练地摇着船，向着轧米厂的方向。等到我们从厂里出来，船舱里的麻袋被灌满了尚有温度的新大米和米糠。回到家，</w:t>
      </w:r>
      <w:r w:rsidRPr="00144EC9">
        <w:rPr>
          <w:rFonts w:hint="eastAsia"/>
          <w:u w:val="single"/>
        </w:rPr>
        <w:t>一袋袋晶莹雪亮的大米水珠似的洒在新米囤里。</w:t>
      </w:r>
      <w:r w:rsidRPr="00144EC9">
        <w:rPr>
          <w:rFonts w:hint="eastAsia"/>
        </w:rPr>
        <w:t>一瞬间，记忆中的阴影似乎正被眼前的喜悦冲散。米囤自带的稻草香味，渗着雨后的星月与水田里的蛙声，是米粒们在襁褓里就熟识的。它们躺在稻草的清香里，如躺在母亲的怀里。终于，新米入囤的踏实，盖过了老囤遇蛇的惊惶。</w:t>
      </w:r>
    </w:p>
    <w:p w14:paraId="33749AC5" w14:textId="77777777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⑥新米入囤，总要庆祝一下的。晚餐的饭桌旁，那个闲置多年的圌又出现了。外婆剧透道：“圌里放着酒酿缸。酒酿发酵要保温，圌正合适，下面可放脚炉。”那天晚上，我们吃上了母亲做的酒酿小圆子。席间，她从圌中的酒酿缸里舀出米酒，每人一碗。敬酒时，她表扬了大哥与我在完成轧米任务中的优秀表现。末了，悄悄对我说：“喝吧，米酒也能壮胆。”我喝了口米酒，母亲又说，“新米囤进不去蛇了，舀米煮粥的任务，仍交给你。”我点头答应。</w:t>
      </w:r>
    </w:p>
    <w:p w14:paraId="1B62372F" w14:textId="343D0E1B" w:rsidR="00144EC9" w:rsidRPr="00144EC9" w:rsidRDefault="00144EC9" w:rsidP="00144EC9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⑦也许闷在圌里久了，总觉得母亲酿的米酒汲取了稻草的精华，隐隐有种稻草的清香。这种清香，也是我从婴孩时就熟识的。</w:t>
      </w:r>
      <w:r w:rsidRPr="00144EC9">
        <w:rPr>
          <w:rFonts w:hint="eastAsia"/>
          <w:u w:val="single"/>
        </w:rPr>
        <w:t>如母爱，一圈圈地盘扎而上，直到尽头。</w:t>
      </w:r>
    </w:p>
    <w:p w14:paraId="21EBC1B8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【注释】①囤(dùn)：盛放粮食的圆柱形编织器具，由稻草或竹篾制成；圌(chuán)：一种类似园的盛粮器具。</w:t>
      </w:r>
    </w:p>
    <w:p w14:paraId="2A1EAEA7" w14:textId="0A19CF01" w:rsidR="00E86B55" w:rsidRDefault="00144EC9" w:rsidP="00144EC9">
      <w:pPr>
        <w:rPr>
          <w:rFonts w:hint="eastAsia"/>
        </w:rPr>
      </w:pPr>
      <w:r w:rsidRPr="00144EC9">
        <w:rPr>
          <w:rFonts w:hint="eastAsia"/>
        </w:rPr>
        <w:t>16.母亲帮助“我”克服恐惧的过程用心良苦。请根据文章内容，完成下表。（6分）</w:t>
      </w:r>
    </w:p>
    <w:p w14:paraId="6D3ED064" w14:textId="1B69FEC9" w:rsidR="00144EC9" w:rsidRPr="00144EC9" w:rsidRDefault="00144EC9" w:rsidP="00144EC9">
      <w:pPr>
        <w:jc w:val="center"/>
        <w:rPr>
          <w:rFonts w:hint="eastAsia"/>
        </w:rPr>
      </w:pPr>
      <w:r w:rsidRPr="00144EC9">
        <w:lastRenderedPageBreak/>
        <w:drawing>
          <wp:inline distT="0" distB="0" distL="0" distR="0" wp14:anchorId="64702C97" wp14:editId="6D7AD9E7">
            <wp:extent cx="4833938" cy="1812083"/>
            <wp:effectExtent l="0" t="0" r="5080" b="0"/>
            <wp:docPr id="19934527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2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862" cy="182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7143" w14:textId="77777777" w:rsidR="00144EC9" w:rsidRDefault="00144EC9" w:rsidP="00144EC9">
      <w:r w:rsidRPr="00144EC9">
        <w:rPr>
          <w:rFonts w:hint="eastAsia"/>
        </w:rPr>
        <w:t>17.请分析第⑤段画线句的表达效果。（4分）</w:t>
      </w:r>
    </w:p>
    <w:p w14:paraId="42473B3F" w14:textId="6374A3F8" w:rsidR="00E86B55" w:rsidRPr="00144EC9" w:rsidRDefault="00E86B55" w:rsidP="00144EC9"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D7ED527" w14:textId="2552E013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18.第②段画线句写另爷扎米圈的过程对于表现母爱有何作用？请联系文末画线句简要分析。（4分）</w:t>
      </w:r>
    </w:p>
    <w:p w14:paraId="35C433C0" w14:textId="0CC35995" w:rsidR="00144EC9" w:rsidRPr="00144EC9" w:rsidRDefault="00E86B55" w:rsidP="00144EC9"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144EC9" w:rsidRPr="00144EC9">
        <w:rPr>
          <w:rFonts w:hint="eastAsia"/>
        </w:rPr>
        <w:t>19.本文标题不能改成“母爱，渗透在米囤里”，请说明理由。（6分）</w:t>
      </w:r>
    </w:p>
    <w:p w14:paraId="4580B5AA" w14:textId="3D505F9A" w:rsidR="00144EC9" w:rsidRPr="00144EC9" w:rsidRDefault="00E86B55" w:rsidP="00E86B55">
      <w:pPr>
        <w:jc w:val="center"/>
        <w:rPr>
          <w:rFonts w:hint="eastAsia"/>
          <w:b/>
          <w:bCs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144EC9" w:rsidRPr="00144EC9">
        <w:rPr>
          <w:rFonts w:hint="eastAsia"/>
          <w:b/>
          <w:bCs/>
        </w:rPr>
        <w:t>三、综合运用(20分)</w:t>
      </w:r>
    </w:p>
    <w:p w14:paraId="75C6133F" w14:textId="4F7072CF" w:rsidR="00144EC9" w:rsidRPr="00144EC9" w:rsidRDefault="00144EC9" w:rsidP="00E86B55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某班级语文老师在指导学生学习《水浒传》中典型人物的塑造方法时，提供了以下三则材料，请你一起参与学习，并完成任务。</w:t>
      </w:r>
    </w:p>
    <w:p w14:paraId="4ADD4595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【材料一】</w:t>
      </w:r>
    </w:p>
    <w:p w14:paraId="25C33BF9" w14:textId="776B1091" w:rsidR="00144EC9" w:rsidRPr="00144EC9" w:rsidRDefault="00144EC9" w:rsidP="00E86B55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别一部书，看过一遍即休。独有《水浒传》，只是看不厌，无非为他把一百八个人性格，都写出来。</w:t>
      </w:r>
    </w:p>
    <w:p w14:paraId="4DE086F0" w14:textId="6CC5AABC" w:rsidR="00144EC9" w:rsidRPr="00144EC9" w:rsidRDefault="00144EC9" w:rsidP="00E86B55">
      <w:pPr>
        <w:jc w:val="right"/>
        <w:rPr>
          <w:rFonts w:hint="eastAsia"/>
        </w:rPr>
      </w:pPr>
      <w:r w:rsidRPr="00144EC9">
        <w:rPr>
          <w:rFonts w:hint="eastAsia"/>
        </w:rPr>
        <w:t>——金圣叹《读第五才子书法》</w:t>
      </w:r>
    </w:p>
    <w:p w14:paraId="39A589F7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【材料二】</w:t>
      </w:r>
    </w:p>
    <w:p w14:paraId="1EAAAE56" w14:textId="59848B4C" w:rsidR="00144EC9" w:rsidRPr="00144EC9" w:rsidRDefault="00144EC9" w:rsidP="00E86B55">
      <w:pPr>
        <w:ind w:firstLineChars="200" w:firstLine="420"/>
        <w:rPr>
          <w:rFonts w:hint="eastAsia"/>
        </w:rPr>
      </w:pPr>
      <w:r w:rsidRPr="00144EC9">
        <w:rPr>
          <w:rFonts w:hint="eastAsia"/>
        </w:rPr>
        <w:t>每一个典型对于读者都是熟悉的陌生人。“熟悉”是因为它来自生活，概括了读者曾经感受和意识到的现实关系中的某些现象和规律，使读者能从这一典型形象联想到某些类似的人物或行为来。“陌生”是指文学典型具有鲜明、独特、丰富的个性，具有独特的心理活动、行为方式、语言特色等。</w:t>
      </w:r>
    </w:p>
    <w:p w14:paraId="14EED869" w14:textId="02B16BEA" w:rsidR="00144EC9" w:rsidRPr="00144EC9" w:rsidRDefault="00E86B55" w:rsidP="00E86B55">
      <w:pPr>
        <w:jc w:val="right"/>
        <w:rPr>
          <w:rFonts w:hint="eastAsia"/>
        </w:rPr>
      </w:pPr>
      <w:r>
        <w:rPr>
          <w:rFonts w:hint="eastAsia"/>
        </w:rPr>
        <w:t>——</w:t>
      </w:r>
      <w:r w:rsidR="00144EC9" w:rsidRPr="00144EC9">
        <w:rPr>
          <w:rFonts w:hint="eastAsia"/>
        </w:rPr>
        <w:t>别林斯基</w:t>
      </w:r>
      <w:r w:rsidR="00144EC9" w:rsidRPr="00144EC9">
        <w:rPr>
          <w:rFonts w:hint="eastAsia"/>
          <w:vertAlign w:val="superscript"/>
        </w:rPr>
        <w:t>①</w:t>
      </w:r>
      <w:r w:rsidR="00144EC9" w:rsidRPr="00144EC9">
        <w:rPr>
          <w:rFonts w:hint="eastAsia"/>
        </w:rPr>
        <w:t>论“熟悉的陌生人”</w:t>
      </w:r>
    </w:p>
    <w:p w14:paraId="29F0EC58" w14:textId="77777777" w:rsidR="00144EC9" w:rsidRPr="00144EC9" w:rsidRDefault="00144EC9" w:rsidP="00144EC9">
      <w:pPr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【材料三】</w:t>
      </w:r>
    </w:p>
    <w:p w14:paraId="1AA7A84A" w14:textId="22B1799E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林冲见说，泪如雨下，便道：“上下</w:t>
      </w:r>
      <w:r w:rsidR="00E86B55">
        <w:rPr>
          <w:rFonts w:hint="eastAsia"/>
          <w:vertAlign w:val="superscript"/>
        </w:rPr>
        <w:t>②</w:t>
      </w:r>
      <w:r w:rsidRPr="00144EC9">
        <w:rPr>
          <w:rFonts w:hint="eastAsia"/>
        </w:rPr>
        <w:t>，我与你二位，往日无仇，近日无冤。你二位如何救得小人，生死不忘。”董超道：“说甚么闲话！救你不得。”薛霸便提起水火棍来，望着林冲脑袋上劈将来。</w:t>
      </w:r>
    </w:p>
    <w:p w14:paraId="2CEFDAD4" w14:textId="6B85AF05" w:rsidR="00144EC9" w:rsidRPr="00144EC9" w:rsidRDefault="00144EC9" w:rsidP="00E86B55">
      <w:pPr>
        <w:jc w:val="right"/>
        <w:rPr>
          <w:rFonts w:hint="eastAsia"/>
        </w:rPr>
      </w:pPr>
      <w:r w:rsidRPr="00144EC9">
        <w:rPr>
          <w:rFonts w:hint="eastAsia"/>
        </w:rPr>
        <w:t>——《水浒传》第八回</w:t>
      </w:r>
    </w:p>
    <w:p w14:paraId="08AAB67C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【注释】①别林斯基：俄国文学评论家。②上下：对公差的尊称。</w:t>
      </w:r>
    </w:p>
    <w:p w14:paraId="182760C2" w14:textId="6613E46B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20.下列对《水浒传》中人物形象的表述，错误的一项是（</w:t>
      </w:r>
      <w:r w:rsidR="00E86B55">
        <w:rPr>
          <w:rFonts w:hint="eastAsia"/>
        </w:rPr>
        <w:t xml:space="preserve">   </w:t>
      </w:r>
      <w:r w:rsidRPr="00144EC9">
        <w:rPr>
          <w:rFonts w:hint="eastAsia"/>
        </w:rPr>
        <w:t xml:space="preserve"> ）（3分）</w:t>
      </w:r>
    </w:p>
    <w:p w14:paraId="39B79E4F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A.武松是侠义之士，有恩必报，有仇必复。</w:t>
      </w:r>
    </w:p>
    <w:p w14:paraId="54412081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B.李逵脾气火爆，头脑简单，直爽率真。</w:t>
      </w:r>
    </w:p>
    <w:p w14:paraId="6188CC9A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C.鲁智深疾恶如仇，粗中有细，豁达明理。</w:t>
      </w:r>
    </w:p>
    <w:p w14:paraId="581E24AF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D.宋江重视情义，一生理想只为兄弟同乐。</w:t>
      </w:r>
    </w:p>
    <w:p w14:paraId="17722744" w14:textId="4290713A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21.下列填入回目中的人物，正确的一项是（</w:t>
      </w:r>
      <w:r w:rsidR="00E86B55">
        <w:rPr>
          <w:rFonts w:hint="eastAsia"/>
        </w:rPr>
        <w:t xml:space="preserve">   </w:t>
      </w:r>
      <w:r w:rsidRPr="00144EC9">
        <w:rPr>
          <w:rFonts w:hint="eastAsia"/>
        </w:rPr>
        <w:t xml:space="preserve"> ）（3分）</w:t>
      </w:r>
    </w:p>
    <w:p w14:paraId="11591F71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回目名：九纹龙剪径赤松林，</w:t>
      </w:r>
      <w:r w:rsidRPr="00144EC9">
        <w:rPr>
          <w:rFonts w:hint="eastAsia"/>
          <w:u w:val="single"/>
        </w:rPr>
        <w:t xml:space="preserve">        </w:t>
      </w:r>
      <w:r w:rsidRPr="00144EC9">
        <w:rPr>
          <w:rFonts w:hint="eastAsia"/>
        </w:rPr>
        <w:t>火烧瓦罐寺</w:t>
      </w:r>
    </w:p>
    <w:p w14:paraId="2317ED52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施恩重霸孟州道，</w:t>
      </w:r>
      <w:r w:rsidRPr="00144EC9">
        <w:rPr>
          <w:rFonts w:hint="eastAsia"/>
          <w:u w:val="single"/>
        </w:rPr>
        <w:t xml:space="preserve">        </w:t>
      </w:r>
      <w:r w:rsidRPr="00144EC9">
        <w:rPr>
          <w:rFonts w:hint="eastAsia"/>
        </w:rPr>
        <w:t>醉打蒋门神</w:t>
      </w:r>
    </w:p>
    <w:p w14:paraId="67F83043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A.宋江 黑旋风 B.鲁智深 武松 C.吴用 武松 D.鲁智深 花荣</w:t>
      </w:r>
    </w:p>
    <w:p w14:paraId="37607380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lastRenderedPageBreak/>
        <w:t>22.课后小嘉和小文继续进行了讨论，请你参与其中，补全对话。(14分)</w:t>
      </w:r>
    </w:p>
    <w:p w14:paraId="0A3BC454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  <w:b/>
          <w:bCs/>
        </w:rPr>
        <w:t>小嘉</w:t>
      </w:r>
      <w:r w:rsidRPr="00144EC9">
        <w:rPr>
          <w:rFonts w:hint="eastAsia"/>
        </w:rPr>
        <w:t>：小文，今天课上老师讲的内容真有意思！我把金圣叹和别林斯基的观点联系着看，发现他们真是英雄所见略同。</w:t>
      </w:r>
    </w:p>
    <w:p w14:paraId="31E7814A" w14:textId="66FDB0D7" w:rsidR="00144EC9" w:rsidRPr="00144EC9" w:rsidRDefault="00144EC9" w:rsidP="00144EC9">
      <w:pPr>
        <w:rPr>
          <w:rFonts w:hint="eastAsia"/>
          <w:u w:val="single"/>
        </w:rPr>
      </w:pPr>
      <w:r w:rsidRPr="00144EC9">
        <w:rPr>
          <w:rFonts w:hint="eastAsia"/>
          <w:b/>
          <w:bCs/>
        </w:rPr>
        <w:t>小文</w:t>
      </w:r>
      <w:r w:rsidRPr="00144EC9">
        <w:rPr>
          <w:rFonts w:hint="eastAsia"/>
        </w:rPr>
        <w:t>：没错。金圣叹对《水浒传》百看不厌是因为</w:t>
      </w:r>
      <w:r w:rsidRPr="00144EC9">
        <w:rPr>
          <w:rFonts w:hint="eastAsia"/>
          <w:u w:val="single"/>
        </w:rPr>
        <w:t xml:space="preserve">(1)  </w:t>
      </w:r>
      <w:r w:rsidR="001B4943">
        <w:rPr>
          <w:rFonts w:hint="eastAsia"/>
          <w:u w:val="single"/>
        </w:rPr>
        <w:t xml:space="preserve">   </w:t>
      </w:r>
      <w:r w:rsidRPr="00144EC9">
        <w:rPr>
          <w:rFonts w:hint="eastAsia"/>
          <w:u w:val="single"/>
        </w:rPr>
        <w:t xml:space="preserve">  </w:t>
      </w:r>
      <w:r w:rsidRPr="00144EC9">
        <w:rPr>
          <w:rFonts w:hint="eastAsia"/>
        </w:rPr>
        <w:t>，而别林斯基的</w:t>
      </w:r>
      <w:r w:rsidRPr="00144EC9">
        <w:rPr>
          <w:rFonts w:hint="eastAsia"/>
          <w:u w:val="single"/>
        </w:rPr>
        <w:t>(2)"□□□□□□"</w:t>
      </w:r>
    </w:p>
    <w:p w14:paraId="1957C542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理论正好解释了《水浒传》人物形象塑造如此成功的原因。（4分）（第一空用自己的话回答，第二空用原文回答）</w:t>
      </w:r>
    </w:p>
    <w:p w14:paraId="5737327E" w14:textId="18F2D95A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  <w:b/>
          <w:bCs/>
        </w:rPr>
        <w:t>小嘉</w:t>
      </w:r>
      <w:r w:rsidRPr="00144EC9">
        <w:rPr>
          <w:rFonts w:hint="eastAsia"/>
        </w:rPr>
        <w:t>：那请你结合材料三中绰号为“</w:t>
      </w:r>
      <w:r w:rsidRPr="00144EC9">
        <w:rPr>
          <w:rFonts w:hint="eastAsia"/>
          <w:u w:val="single"/>
        </w:rPr>
        <w:t xml:space="preserve">(3)  </w:t>
      </w:r>
      <w:r w:rsidR="001B4943">
        <w:rPr>
          <w:rFonts w:hint="eastAsia"/>
          <w:u w:val="single"/>
        </w:rPr>
        <w:t xml:space="preserve">      </w:t>
      </w:r>
      <w:r w:rsidRPr="00144EC9">
        <w:rPr>
          <w:rFonts w:hint="eastAsia"/>
          <w:u w:val="single"/>
        </w:rPr>
        <w:t xml:space="preserve">  </w:t>
      </w:r>
      <w:r w:rsidRPr="00144EC9">
        <w:rPr>
          <w:rFonts w:hint="eastAsia"/>
        </w:rPr>
        <w:t>”的林冲的具体表现或小说中该人物的相关情节。运用这一理论分析其身上的“熟悉”和“陌生”，好吗？（2分）</w:t>
      </w:r>
    </w:p>
    <w:p w14:paraId="7B98EA7B" w14:textId="5A2A38D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小文：好！</w:t>
      </w:r>
      <w:r w:rsidRPr="00144EC9">
        <w:rPr>
          <w:rFonts w:hint="eastAsia"/>
          <w:u w:val="single"/>
        </w:rPr>
        <w:t xml:space="preserve">(4) </w:t>
      </w:r>
      <w:r w:rsidR="001B4943">
        <w:rPr>
          <w:rFonts w:hint="eastAsia"/>
          <w:u w:val="single"/>
        </w:rPr>
        <w:t xml:space="preserve">                </w:t>
      </w:r>
      <w:r w:rsidRPr="00144EC9">
        <w:rPr>
          <w:rFonts w:hint="eastAsia"/>
          <w:u w:val="single"/>
        </w:rPr>
        <w:t xml:space="preserve">   </w:t>
      </w:r>
      <w:r w:rsidRPr="00144EC9">
        <w:rPr>
          <w:rFonts w:hint="eastAsia"/>
        </w:rPr>
        <w:t>（80字左右）（8分）</w:t>
      </w:r>
    </w:p>
    <w:p w14:paraId="2369A11D" w14:textId="69915AB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小嘉：你分析得太透彻了！经过这么一分析，我明白了：典型人物的塑造，就是要达到共性与个性的统一。</w:t>
      </w:r>
    </w:p>
    <w:p w14:paraId="26569CB8" w14:textId="77777777" w:rsidR="00144EC9" w:rsidRPr="00144EC9" w:rsidRDefault="00144EC9" w:rsidP="001B4943">
      <w:pPr>
        <w:jc w:val="center"/>
        <w:rPr>
          <w:rFonts w:hint="eastAsia"/>
          <w:b/>
          <w:bCs/>
        </w:rPr>
      </w:pPr>
      <w:r w:rsidRPr="00144EC9">
        <w:rPr>
          <w:rFonts w:hint="eastAsia"/>
          <w:b/>
          <w:bCs/>
        </w:rPr>
        <w:t>四、写作(60分)</w:t>
      </w:r>
    </w:p>
    <w:p w14:paraId="63C707BF" w14:textId="77777777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23.请以“</w:t>
      </w:r>
      <w:r w:rsidRPr="00144EC9">
        <w:rPr>
          <w:rFonts w:hint="eastAsia"/>
          <w:b/>
          <w:bCs/>
        </w:rPr>
        <w:t>竟然还有一条路</w:t>
      </w:r>
      <w:r w:rsidRPr="00144EC9">
        <w:rPr>
          <w:rFonts w:hint="eastAsia"/>
        </w:rPr>
        <w:t>”为题，写一篇600字左右文章。</w:t>
      </w:r>
    </w:p>
    <w:p w14:paraId="25C7A5FD" w14:textId="5D2D53E6" w:rsidR="00144EC9" w:rsidRPr="00144EC9" w:rsidRDefault="00144EC9" w:rsidP="00144EC9">
      <w:pPr>
        <w:rPr>
          <w:rFonts w:hint="eastAsia"/>
        </w:rPr>
      </w:pPr>
      <w:r w:rsidRPr="00144EC9">
        <w:rPr>
          <w:rFonts w:hint="eastAsia"/>
        </w:rPr>
        <w:t>要求：(1)不得透露个人相关信息</w:t>
      </w:r>
      <w:r w:rsidR="001B4943">
        <w:rPr>
          <w:rFonts w:hint="eastAsia"/>
        </w:rPr>
        <w:t>；</w:t>
      </w:r>
      <w:r w:rsidRPr="00144EC9">
        <w:rPr>
          <w:rFonts w:hint="eastAsia"/>
        </w:rPr>
        <w:t>(2)不得抄袭。</w:t>
      </w:r>
    </w:p>
    <w:p w14:paraId="392DC0E4" w14:textId="77777777" w:rsidR="00B8578B" w:rsidRDefault="00B8578B">
      <w:pPr>
        <w:rPr>
          <w:rFonts w:hint="eastAsia"/>
        </w:rPr>
      </w:pPr>
    </w:p>
    <w:sectPr w:rsidR="00B8578B" w:rsidSect="00144EC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B0D7" w14:textId="77777777" w:rsidR="00AF12C5" w:rsidRDefault="00AF12C5" w:rsidP="00144EC9">
      <w:pPr>
        <w:rPr>
          <w:rFonts w:hint="eastAsia"/>
        </w:rPr>
      </w:pPr>
      <w:r>
        <w:separator/>
      </w:r>
    </w:p>
  </w:endnote>
  <w:endnote w:type="continuationSeparator" w:id="0">
    <w:p w14:paraId="4EC659F6" w14:textId="77777777" w:rsidR="00AF12C5" w:rsidRDefault="00AF12C5" w:rsidP="00144E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694891"/>
      <w:docPartObj>
        <w:docPartGallery w:val="Page Numbers (Bottom of Page)"/>
        <w:docPartUnique/>
      </w:docPartObj>
    </w:sdtPr>
    <w:sdtContent>
      <w:p w14:paraId="50E432FB" w14:textId="46C89655" w:rsidR="00144EC9" w:rsidRDefault="00144EC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476E18" w14:textId="77777777" w:rsidR="00144EC9" w:rsidRDefault="00144EC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37D8" w14:textId="77777777" w:rsidR="00AF12C5" w:rsidRDefault="00AF12C5" w:rsidP="00144EC9">
      <w:pPr>
        <w:rPr>
          <w:rFonts w:hint="eastAsia"/>
        </w:rPr>
      </w:pPr>
      <w:r>
        <w:separator/>
      </w:r>
    </w:p>
  </w:footnote>
  <w:footnote w:type="continuationSeparator" w:id="0">
    <w:p w14:paraId="40E0F017" w14:textId="77777777" w:rsidR="00AF12C5" w:rsidRDefault="00AF12C5" w:rsidP="00144E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19"/>
    <w:rsid w:val="00144EC9"/>
    <w:rsid w:val="001B4943"/>
    <w:rsid w:val="00287C16"/>
    <w:rsid w:val="004D5F19"/>
    <w:rsid w:val="006C771A"/>
    <w:rsid w:val="00AF12C5"/>
    <w:rsid w:val="00B8578B"/>
    <w:rsid w:val="00E8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F93C0"/>
  <w15:chartTrackingRefBased/>
  <w15:docId w15:val="{7BD3F8E8-E94B-499F-94A8-7ADAA2D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F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F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F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F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F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F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F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F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5F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F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F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F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5F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4E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4E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4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小锅</dc:creator>
  <cp:keywords/>
  <dc:description/>
  <cp:lastModifiedBy>小锅</cp:lastModifiedBy>
  <cp:revision>4</cp:revision>
  <dcterms:created xsi:type="dcterms:W3CDTF">2026-01-13T05:04:00Z</dcterms:created>
  <dcterms:modified xsi:type="dcterms:W3CDTF">2026-01-13T05:19:00Z</dcterms:modified>
</cp:coreProperties>
</file>